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FE" w:rsidRDefault="0048360C">
      <w:pPr>
        <w:pStyle w:val="Corpotesto"/>
        <w:spacing w:before="27"/>
        <w:ind w:right="131"/>
        <w:jc w:val="right"/>
      </w:pPr>
      <w:bookmarkStart w:id="0" w:name="_GoBack"/>
      <w:bookmarkEnd w:id="0"/>
      <w:r>
        <w:t>ALLEGATO 1</w:t>
      </w:r>
    </w:p>
    <w:p w:rsidR="00C424FE" w:rsidRDefault="00C424FE">
      <w:pPr>
        <w:pStyle w:val="Corpotesto"/>
        <w:spacing w:before="9"/>
      </w:pPr>
    </w:p>
    <w:p w:rsidR="00C424FE" w:rsidRDefault="0048360C">
      <w:pPr>
        <w:pStyle w:val="Titolo2"/>
        <w:spacing w:before="57" w:line="535" w:lineRule="auto"/>
        <w:ind w:left="2861" w:right="2885"/>
      </w:pPr>
      <w:r>
        <w:t>AVVISO PUBBLICO</w:t>
      </w:r>
    </w:p>
    <w:p w:rsidR="009976F6" w:rsidRDefault="00B03AEA" w:rsidP="00B03AEA">
      <w:pPr>
        <w:pStyle w:val="Titolo"/>
        <w:spacing w:line="360" w:lineRule="auto"/>
        <w:ind w:left="96" w:right="113"/>
      </w:pPr>
      <w:r>
        <w:t>per l’affidamento del</w:t>
      </w:r>
      <w:r w:rsidR="009976F6">
        <w:t>l’incarico</w:t>
      </w:r>
      <w:r>
        <w:t xml:space="preserve"> di “Responsabile della Prevenzione della Corruzione </w:t>
      </w:r>
    </w:p>
    <w:p w:rsidR="00C424FE" w:rsidRPr="006B4589" w:rsidRDefault="009976F6" w:rsidP="006B4589">
      <w:pPr>
        <w:pStyle w:val="Titolo"/>
        <w:spacing w:line="360" w:lineRule="auto"/>
        <w:ind w:left="96" w:right="113"/>
      </w:pPr>
      <w:r>
        <w:t>e della Trasparenza”</w:t>
      </w:r>
      <w:r w:rsidR="00B03AEA">
        <w:t xml:space="preserve"> dell’IPA</w:t>
      </w:r>
    </w:p>
    <w:p w:rsidR="00C424FE" w:rsidRDefault="0048360C" w:rsidP="006B4589">
      <w:pPr>
        <w:ind w:left="133" w:right="99"/>
        <w:jc w:val="center"/>
        <w:rPr>
          <w:rFonts w:ascii="Palatino Linotype"/>
          <w:i/>
        </w:rPr>
      </w:pPr>
      <w:r w:rsidRPr="00E401CE">
        <w:rPr>
          <w:rFonts w:ascii="Palatino Linotype"/>
          <w:i/>
        </w:rPr>
        <w:t>(</w:t>
      </w:r>
      <w:r w:rsidRPr="00E401CE">
        <w:rPr>
          <w:i/>
        </w:rPr>
        <w:t>Approvato con Det</w:t>
      </w:r>
      <w:r w:rsidR="00B03AEA" w:rsidRPr="00E401CE">
        <w:rPr>
          <w:i/>
        </w:rPr>
        <w:t xml:space="preserve">erminazione Commissariale n.  </w:t>
      </w:r>
      <w:r w:rsidR="00E401CE" w:rsidRPr="00E401CE">
        <w:rPr>
          <w:i/>
        </w:rPr>
        <w:t xml:space="preserve">375 </w:t>
      </w:r>
      <w:r w:rsidR="00B03AEA" w:rsidRPr="00E401CE">
        <w:rPr>
          <w:i/>
        </w:rPr>
        <w:t xml:space="preserve">del </w:t>
      </w:r>
      <w:r w:rsidR="00E401CE" w:rsidRPr="00E401CE">
        <w:rPr>
          <w:i/>
        </w:rPr>
        <w:t>13</w:t>
      </w:r>
      <w:r w:rsidRPr="00E401CE">
        <w:rPr>
          <w:i/>
          <w:spacing w:val="-26"/>
        </w:rPr>
        <w:t xml:space="preserve"> </w:t>
      </w:r>
      <w:r w:rsidR="00B03AEA" w:rsidRPr="00E401CE">
        <w:rPr>
          <w:i/>
        </w:rPr>
        <w:t>/11</w:t>
      </w:r>
      <w:r w:rsidRPr="00E401CE">
        <w:rPr>
          <w:i/>
        </w:rPr>
        <w:t>/2020</w:t>
      </w:r>
      <w:r w:rsidRPr="00E401CE">
        <w:rPr>
          <w:rFonts w:ascii="Palatino Linotype"/>
          <w:i/>
        </w:rPr>
        <w:t>)</w:t>
      </w:r>
    </w:p>
    <w:p w:rsidR="00FC6AD3" w:rsidRDefault="00FC6AD3" w:rsidP="00FC6AD3">
      <w:pPr>
        <w:pStyle w:val="Titolo2"/>
        <w:spacing w:before="57" w:line="535" w:lineRule="auto"/>
        <w:ind w:left="2861" w:right="2885"/>
      </w:pPr>
    </w:p>
    <w:p w:rsidR="00FC6AD3" w:rsidRPr="00FC6AD3" w:rsidRDefault="00FC6AD3" w:rsidP="00FC6AD3">
      <w:pPr>
        <w:pStyle w:val="Titolo2"/>
        <w:spacing w:before="57" w:line="535" w:lineRule="auto"/>
        <w:ind w:left="2861" w:right="2885"/>
      </w:pPr>
      <w:r>
        <w:t>SCHEMA DI DOMANDA DI PARTECIPAZIONE E DI FORMULAZIONE OFFERTA</w:t>
      </w:r>
    </w:p>
    <w:p w:rsidR="00C424FE" w:rsidRDefault="00C424FE">
      <w:pPr>
        <w:pStyle w:val="Corpotesto"/>
        <w:spacing w:before="9"/>
        <w:rPr>
          <w:rFonts w:ascii="Palatino Linotype"/>
          <w:i/>
          <w:sz w:val="18"/>
        </w:rPr>
      </w:pPr>
    </w:p>
    <w:p w:rsidR="00C424FE" w:rsidRDefault="0048360C">
      <w:pPr>
        <w:pStyle w:val="Corpotesto"/>
        <w:tabs>
          <w:tab w:val="left" w:pos="9402"/>
        </w:tabs>
        <w:ind w:right="116"/>
        <w:jc w:val="center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FE" w:rsidRDefault="00C424FE">
      <w:pPr>
        <w:pStyle w:val="Corpotesto"/>
        <w:spacing w:before="4"/>
        <w:rPr>
          <w:sz w:val="16"/>
        </w:rPr>
      </w:pPr>
    </w:p>
    <w:p w:rsidR="00C424FE" w:rsidRDefault="0048360C">
      <w:pPr>
        <w:pStyle w:val="Corpotesto"/>
        <w:tabs>
          <w:tab w:val="left" w:pos="2434"/>
          <w:tab w:val="left" w:pos="5993"/>
          <w:tab w:val="left" w:pos="9507"/>
        </w:tabs>
        <w:spacing w:before="56"/>
        <w:ind w:left="112"/>
      </w:pPr>
      <w:r>
        <w:t>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FE" w:rsidRDefault="00C424FE">
      <w:pPr>
        <w:pStyle w:val="Corpotesto"/>
        <w:spacing w:before="3"/>
        <w:rPr>
          <w:sz w:val="16"/>
        </w:rPr>
      </w:pPr>
    </w:p>
    <w:p w:rsidR="00C424FE" w:rsidRDefault="0048360C">
      <w:pPr>
        <w:pStyle w:val="Corpotesto"/>
        <w:tabs>
          <w:tab w:val="left" w:pos="4587"/>
          <w:tab w:val="left" w:pos="9516"/>
        </w:tabs>
        <w:spacing w:before="57"/>
        <w:ind w:left="112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FE" w:rsidRDefault="0048360C">
      <w:pPr>
        <w:pStyle w:val="Corpotesto"/>
        <w:tabs>
          <w:tab w:val="left" w:pos="1503"/>
          <w:tab w:val="left" w:pos="1759"/>
          <w:tab w:val="left" w:pos="3646"/>
          <w:tab w:val="left" w:pos="4995"/>
          <w:tab w:val="left" w:pos="7611"/>
          <w:tab w:val="left" w:pos="9546"/>
        </w:tabs>
        <w:spacing w:before="134" w:line="360" w:lineRule="auto"/>
        <w:ind w:left="112" w:right="18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domicilio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424FE" w:rsidRDefault="0048360C">
      <w:pPr>
        <w:pStyle w:val="Corpotesto"/>
        <w:tabs>
          <w:tab w:val="left" w:pos="5203"/>
          <w:tab w:val="left" w:pos="9644"/>
        </w:tabs>
        <w:spacing w:before="119"/>
        <w:ind w:left="112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FE" w:rsidRDefault="00C424FE">
      <w:pPr>
        <w:pStyle w:val="Corpotesto"/>
        <w:rPr>
          <w:sz w:val="20"/>
        </w:rPr>
      </w:pPr>
    </w:p>
    <w:p w:rsidR="00C424FE" w:rsidRDefault="00C424FE">
      <w:pPr>
        <w:pStyle w:val="Corpotesto"/>
        <w:rPr>
          <w:sz w:val="20"/>
        </w:rPr>
      </w:pPr>
    </w:p>
    <w:p w:rsidR="00C424FE" w:rsidRDefault="00C424FE">
      <w:pPr>
        <w:pStyle w:val="Corpotesto"/>
        <w:spacing w:before="1"/>
        <w:rPr>
          <w:sz w:val="19"/>
        </w:rPr>
      </w:pPr>
    </w:p>
    <w:p w:rsidR="00295C0D" w:rsidRDefault="009976F6" w:rsidP="009976F6">
      <w:pPr>
        <w:spacing w:before="57" w:line="276" w:lineRule="auto"/>
        <w:ind w:left="112" w:right="131"/>
        <w:jc w:val="both"/>
        <w:rPr>
          <w:sz w:val="24"/>
        </w:rPr>
      </w:pPr>
      <w:r>
        <w:t>Ai fini della partecipazione alla procedura comparativa volta all’affidamento del</w:t>
      </w:r>
      <w:r w:rsidR="0048360C">
        <w:t>l’incarico</w:t>
      </w:r>
      <w:r w:rsidR="0048360C">
        <w:rPr>
          <w:spacing w:val="-6"/>
        </w:rPr>
        <w:t xml:space="preserve"> </w:t>
      </w:r>
      <w:r w:rsidR="0048360C">
        <w:t>di</w:t>
      </w:r>
      <w:r w:rsidR="0048360C">
        <w:rPr>
          <w:spacing w:val="-9"/>
        </w:rPr>
        <w:t xml:space="preserve"> </w:t>
      </w:r>
      <w:r w:rsidR="00EA4AFF">
        <w:rPr>
          <w:spacing w:val="-9"/>
        </w:rPr>
        <w:t xml:space="preserve">Responsabile della Prevenzione della Corruzione e della Trasparenza (RPCT) </w:t>
      </w:r>
      <w:r w:rsidR="0048360C">
        <w:rPr>
          <w:sz w:val="24"/>
        </w:rPr>
        <w:t>dell’IPA- Istituto di Previdenza ed Assistenza per i dipendenti di Roma</w:t>
      </w:r>
      <w:r w:rsidR="0048360C">
        <w:rPr>
          <w:spacing w:val="1"/>
          <w:sz w:val="24"/>
        </w:rPr>
        <w:t xml:space="preserve"> </w:t>
      </w:r>
      <w:r>
        <w:rPr>
          <w:sz w:val="24"/>
        </w:rPr>
        <w:t xml:space="preserve">Capitale, </w:t>
      </w:r>
    </w:p>
    <w:p w:rsidR="00FC6AD3" w:rsidRDefault="00FC6AD3" w:rsidP="00295C0D">
      <w:pPr>
        <w:spacing w:before="57" w:line="276" w:lineRule="auto"/>
        <w:ind w:left="112" w:right="131"/>
        <w:jc w:val="center"/>
        <w:rPr>
          <w:sz w:val="24"/>
        </w:rPr>
      </w:pPr>
      <w:r w:rsidRPr="00295C0D">
        <w:rPr>
          <w:b/>
          <w:sz w:val="24"/>
        </w:rPr>
        <w:t>FORMULA la seguente offerta economica rispetto alla base d’asta</w:t>
      </w:r>
      <w:r>
        <w:rPr>
          <w:sz w:val="24"/>
        </w:rPr>
        <w:t>:</w:t>
      </w:r>
    </w:p>
    <w:p w:rsidR="00295C0D" w:rsidRDefault="00295C0D" w:rsidP="00295C0D">
      <w:pPr>
        <w:spacing w:before="57" w:line="276" w:lineRule="auto"/>
        <w:ind w:left="112" w:right="131"/>
        <w:jc w:val="center"/>
        <w:rPr>
          <w:sz w:val="24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211"/>
        <w:gridCol w:w="3205"/>
        <w:gridCol w:w="3212"/>
      </w:tblGrid>
      <w:tr w:rsidR="00FC6AD3" w:rsidTr="00FC6AD3">
        <w:tc>
          <w:tcPr>
            <w:tcW w:w="3246" w:type="dxa"/>
          </w:tcPr>
          <w:p w:rsidR="00FC6AD3" w:rsidRDefault="00FC6AD3" w:rsidP="009976F6">
            <w:pPr>
              <w:spacing w:before="57" w:line="276" w:lineRule="auto"/>
              <w:ind w:right="131"/>
              <w:jc w:val="both"/>
              <w:rPr>
                <w:sz w:val="24"/>
              </w:rPr>
            </w:pPr>
            <w:r w:rsidRPr="00E401CE">
              <w:rPr>
                <w:sz w:val="24"/>
              </w:rPr>
              <w:t>importo base d’asta</w:t>
            </w:r>
            <w:r w:rsidR="000E7DC2" w:rsidRPr="00E401CE">
              <w:rPr>
                <w:sz w:val="24"/>
              </w:rPr>
              <w:t xml:space="preserve"> (per la durata dell’incarico di 36 mesi)</w:t>
            </w:r>
          </w:p>
        </w:tc>
        <w:tc>
          <w:tcPr>
            <w:tcW w:w="3247" w:type="dxa"/>
          </w:tcPr>
          <w:p w:rsidR="00FC6AD3" w:rsidRDefault="00FC6AD3" w:rsidP="009976F6">
            <w:pPr>
              <w:spacing w:before="57" w:line="276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Importo offerto in valore assoluto</w:t>
            </w:r>
          </w:p>
        </w:tc>
        <w:tc>
          <w:tcPr>
            <w:tcW w:w="3247" w:type="dxa"/>
          </w:tcPr>
          <w:p w:rsidR="00FC6AD3" w:rsidRDefault="00FC6AD3" w:rsidP="009976F6">
            <w:pPr>
              <w:spacing w:before="57" w:line="276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Ribasso percentuale</w:t>
            </w:r>
          </w:p>
        </w:tc>
      </w:tr>
      <w:tr w:rsidR="00FC6AD3" w:rsidTr="00FC6AD3">
        <w:tc>
          <w:tcPr>
            <w:tcW w:w="3246" w:type="dxa"/>
          </w:tcPr>
          <w:p w:rsidR="00FC6AD3" w:rsidRDefault="000E7DC2" w:rsidP="009976F6">
            <w:pPr>
              <w:spacing w:before="57" w:line="276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Euro 18</w:t>
            </w:r>
            <w:r w:rsidR="00FC6AD3">
              <w:rPr>
                <w:sz w:val="24"/>
              </w:rPr>
              <w:t>.000,00</w:t>
            </w:r>
          </w:p>
        </w:tc>
        <w:tc>
          <w:tcPr>
            <w:tcW w:w="3247" w:type="dxa"/>
          </w:tcPr>
          <w:p w:rsidR="00FC6AD3" w:rsidRDefault="00FC6AD3" w:rsidP="009976F6">
            <w:pPr>
              <w:spacing w:before="57" w:line="276" w:lineRule="auto"/>
              <w:ind w:right="131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FC6AD3" w:rsidRDefault="00FC6AD3" w:rsidP="009976F6">
            <w:pPr>
              <w:spacing w:before="57" w:line="276" w:lineRule="auto"/>
              <w:ind w:right="131"/>
              <w:jc w:val="both"/>
              <w:rPr>
                <w:sz w:val="24"/>
              </w:rPr>
            </w:pPr>
          </w:p>
        </w:tc>
      </w:tr>
    </w:tbl>
    <w:p w:rsidR="00FC6AD3" w:rsidRDefault="00FC6AD3" w:rsidP="00FC6AD3">
      <w:pPr>
        <w:spacing w:before="57" w:line="276" w:lineRule="auto"/>
        <w:ind w:right="131"/>
        <w:jc w:val="both"/>
        <w:rPr>
          <w:sz w:val="24"/>
        </w:rPr>
      </w:pPr>
    </w:p>
    <w:p w:rsidR="00C424FE" w:rsidRDefault="00FC6AD3" w:rsidP="009976F6">
      <w:pPr>
        <w:spacing w:before="57" w:line="276" w:lineRule="auto"/>
        <w:ind w:left="112" w:right="131"/>
        <w:jc w:val="both"/>
      </w:pPr>
      <w:r>
        <w:t xml:space="preserve">Inoltre, </w:t>
      </w:r>
      <w:r w:rsidR="0048360C">
        <w:t>sotto la propria responsabilità, ai sensi e per gli effetti del D.P.R. 445/2000, consapevole delle sanzioni penali previste dall’art. 76 del predetto D.P.R. 445/2000 nel caso di dichiarazioni non veritiere, di formazioni e uso di atti falsi,</w:t>
      </w:r>
    </w:p>
    <w:p w:rsidR="00C424FE" w:rsidRDefault="0048360C">
      <w:pPr>
        <w:pStyle w:val="Titolo2"/>
        <w:spacing w:before="121"/>
        <w:ind w:left="2768" w:right="2885"/>
      </w:pPr>
      <w:r>
        <w:t>DICHIARA</w:t>
      </w:r>
    </w:p>
    <w:p w:rsidR="00C424FE" w:rsidRDefault="00C424FE">
      <w:pPr>
        <w:pStyle w:val="Corpotesto"/>
        <w:spacing w:before="4"/>
        <w:rPr>
          <w:b/>
          <w:sz w:val="27"/>
        </w:rPr>
      </w:pPr>
    </w:p>
    <w:p w:rsidR="00C424FE" w:rsidRDefault="0048360C">
      <w:pPr>
        <w:ind w:left="112"/>
        <w:jc w:val="both"/>
        <w:rPr>
          <w:b/>
        </w:rPr>
      </w:pPr>
      <w:r>
        <w:rPr>
          <w:b/>
        </w:rPr>
        <w:t>sotto la propria responsabilità, ai sensi degli artt. 5, 46 e 47 D.P.R. 28/12/2000 N. 445</w:t>
      </w:r>
    </w:p>
    <w:p w:rsidR="00C424FE" w:rsidRDefault="00C424FE">
      <w:pPr>
        <w:pStyle w:val="Corpotesto"/>
        <w:spacing w:before="6"/>
        <w:rPr>
          <w:b/>
          <w:sz w:val="19"/>
        </w:rPr>
      </w:pP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0" w:hanging="361"/>
        <w:jc w:val="left"/>
        <w:rPr>
          <w:rFonts w:ascii="Arial" w:hAnsi="Arial"/>
        </w:rPr>
      </w:pPr>
      <w:r>
        <w:t>di essere cittadino dell’Unione</w:t>
      </w:r>
      <w:r>
        <w:rPr>
          <w:spacing w:val="2"/>
        </w:rPr>
        <w:t xml:space="preserve"> </w:t>
      </w:r>
      <w:r>
        <w:t>Europea;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35"/>
        <w:ind w:right="0" w:hanging="361"/>
        <w:jc w:val="left"/>
        <w:rPr>
          <w:rFonts w:ascii="Arial" w:hAnsi="Arial"/>
        </w:rPr>
      </w:pPr>
      <w:r>
        <w:lastRenderedPageBreak/>
        <w:t>di godere dei diritti civili e</w:t>
      </w:r>
      <w:r>
        <w:rPr>
          <w:spacing w:val="-10"/>
        </w:rPr>
        <w:t xml:space="preserve"> </w:t>
      </w:r>
      <w:r>
        <w:t>politici;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742"/>
          <w:tab w:val="left" w:pos="2464"/>
          <w:tab w:val="left" w:pos="3121"/>
          <w:tab w:val="left" w:pos="4225"/>
          <w:tab w:val="left" w:pos="4679"/>
          <w:tab w:val="left" w:pos="5446"/>
          <w:tab w:val="left" w:pos="6483"/>
          <w:tab w:val="left" w:pos="7071"/>
          <w:tab w:val="left" w:pos="7519"/>
          <w:tab w:val="left" w:pos="7683"/>
          <w:tab w:val="left" w:pos="8568"/>
        </w:tabs>
        <w:spacing w:before="135" w:line="360" w:lineRule="auto"/>
        <w:ind w:right="133"/>
        <w:jc w:val="left"/>
        <w:rPr>
          <w:rFonts w:ascii="Arial" w:hAnsi="Arial"/>
        </w:rPr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liste</w:t>
      </w:r>
      <w:r>
        <w:rPr>
          <w:spacing w:val="-12"/>
        </w:rPr>
        <w:t xml:space="preserve"> </w:t>
      </w:r>
      <w:r>
        <w:t>elettorali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 iscritto</w:t>
      </w:r>
      <w:r>
        <w:tab/>
        <w:t>nelle</w:t>
      </w:r>
      <w:r>
        <w:tab/>
        <w:t>liste</w:t>
      </w:r>
      <w:r>
        <w:tab/>
        <w:t>elettorali</w:t>
      </w:r>
      <w:r>
        <w:tab/>
        <w:t>di</w:t>
      </w:r>
      <w:r>
        <w:tab/>
        <w:t>alcun</w:t>
      </w:r>
      <w:r>
        <w:tab/>
        <w:t>Comune</w:t>
      </w:r>
      <w:r>
        <w:tab/>
        <w:t>per</w:t>
      </w:r>
      <w:r>
        <w:tab/>
        <w:t>le</w:t>
      </w:r>
      <w:r>
        <w:tab/>
        <w:t>seguenti</w:t>
      </w:r>
      <w:r>
        <w:tab/>
      </w:r>
      <w:r>
        <w:rPr>
          <w:spacing w:val="-3"/>
        </w:rPr>
        <w:t>motivazioni</w:t>
      </w:r>
    </w:p>
    <w:p w:rsidR="00C424FE" w:rsidRDefault="0048360C">
      <w:pPr>
        <w:pStyle w:val="Corpotesto"/>
        <w:tabs>
          <w:tab w:val="left" w:pos="3571"/>
        </w:tabs>
        <w:spacing w:before="1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34"/>
        <w:ind w:right="0" w:hanging="361"/>
        <w:jc w:val="left"/>
        <w:rPr>
          <w:rFonts w:ascii="Arial" w:hAnsi="Arial"/>
        </w:rPr>
      </w:pPr>
      <w:r>
        <w:t>di non versare nelle condizioni di cui all’Art. 80 del D. Lgs. n.</w:t>
      </w:r>
      <w:r>
        <w:rPr>
          <w:spacing w:val="-15"/>
        </w:rPr>
        <w:t xml:space="preserve"> </w:t>
      </w:r>
      <w:r>
        <w:t>50/2016;</w:t>
      </w:r>
    </w:p>
    <w:p w:rsidR="009976F6" w:rsidRPr="009976F6" w:rsidRDefault="0048360C" w:rsidP="009976F6">
      <w:pPr>
        <w:pStyle w:val="Paragrafoelenco"/>
        <w:numPr>
          <w:ilvl w:val="0"/>
          <w:numId w:val="2"/>
        </w:numPr>
        <w:tabs>
          <w:tab w:val="left" w:pos="834"/>
        </w:tabs>
        <w:spacing w:before="65" w:line="360" w:lineRule="auto"/>
        <w:ind w:right="129"/>
        <w:rPr>
          <w:rFonts w:ascii="Arial" w:hAnsi="Arial"/>
        </w:rPr>
      </w:pPr>
      <w:r>
        <w:t>assenza delle cause di decadenza, di sospensione o di divieto previste dall’art. 67 del D.Lgs. 159/2011</w:t>
      </w:r>
      <w:r w:rsidRPr="009976F6">
        <w:rPr>
          <w:spacing w:val="-15"/>
        </w:rPr>
        <w:t xml:space="preserve"> </w:t>
      </w:r>
      <w:r>
        <w:t>o</w:t>
      </w:r>
      <w:r w:rsidRPr="009976F6">
        <w:rPr>
          <w:spacing w:val="-12"/>
        </w:rPr>
        <w:t xml:space="preserve"> </w:t>
      </w:r>
      <w:r>
        <w:t>di</w:t>
      </w:r>
      <w:r w:rsidRPr="009976F6">
        <w:rPr>
          <w:spacing w:val="-13"/>
        </w:rPr>
        <w:t xml:space="preserve"> </w:t>
      </w:r>
      <w:r>
        <w:t>un</w:t>
      </w:r>
      <w:r w:rsidRPr="009976F6">
        <w:rPr>
          <w:spacing w:val="-14"/>
        </w:rPr>
        <w:t xml:space="preserve"> </w:t>
      </w:r>
      <w:r>
        <w:t>tentativo</w:t>
      </w:r>
      <w:r w:rsidRPr="009976F6">
        <w:rPr>
          <w:spacing w:val="-14"/>
        </w:rPr>
        <w:t xml:space="preserve"> </w:t>
      </w:r>
      <w:r>
        <w:t>di</w:t>
      </w:r>
      <w:r w:rsidRPr="009976F6">
        <w:rPr>
          <w:spacing w:val="-13"/>
        </w:rPr>
        <w:t xml:space="preserve"> </w:t>
      </w:r>
      <w:r>
        <w:t>infiltrazione</w:t>
      </w:r>
      <w:r w:rsidRPr="009976F6">
        <w:rPr>
          <w:spacing w:val="-12"/>
        </w:rPr>
        <w:t xml:space="preserve"> </w:t>
      </w:r>
      <w:r>
        <w:t>mafiosa</w:t>
      </w:r>
      <w:r w:rsidRPr="009976F6">
        <w:rPr>
          <w:spacing w:val="-13"/>
        </w:rPr>
        <w:t xml:space="preserve"> </w:t>
      </w:r>
      <w:r>
        <w:t>di</w:t>
      </w:r>
      <w:r w:rsidRPr="009976F6">
        <w:rPr>
          <w:spacing w:val="-12"/>
        </w:rPr>
        <w:t xml:space="preserve"> </w:t>
      </w:r>
      <w:r>
        <w:t>cui</w:t>
      </w:r>
      <w:r w:rsidRPr="009976F6">
        <w:rPr>
          <w:spacing w:val="-13"/>
        </w:rPr>
        <w:t xml:space="preserve"> </w:t>
      </w:r>
      <w:r>
        <w:t>all’art.</w:t>
      </w:r>
      <w:r w:rsidRPr="009976F6">
        <w:rPr>
          <w:spacing w:val="-13"/>
        </w:rPr>
        <w:t xml:space="preserve"> </w:t>
      </w:r>
      <w:r>
        <w:t>84,</w:t>
      </w:r>
      <w:r w:rsidRPr="009976F6">
        <w:rPr>
          <w:spacing w:val="-13"/>
        </w:rPr>
        <w:t xml:space="preserve"> </w:t>
      </w:r>
      <w:r>
        <w:t>comma</w:t>
      </w:r>
      <w:r w:rsidRPr="009976F6">
        <w:rPr>
          <w:spacing w:val="-15"/>
        </w:rPr>
        <w:t xml:space="preserve"> </w:t>
      </w:r>
      <w:r>
        <w:t>4</w:t>
      </w:r>
      <w:r w:rsidRPr="009976F6">
        <w:rPr>
          <w:spacing w:val="-12"/>
        </w:rPr>
        <w:t xml:space="preserve"> </w:t>
      </w:r>
      <w:r>
        <w:t>del</w:t>
      </w:r>
      <w:r w:rsidRPr="009976F6">
        <w:rPr>
          <w:spacing w:val="-15"/>
        </w:rPr>
        <w:t xml:space="preserve"> </w:t>
      </w:r>
      <w:r>
        <w:t>medesimo</w:t>
      </w:r>
      <w:r w:rsidRPr="009976F6">
        <w:rPr>
          <w:spacing w:val="-12"/>
        </w:rPr>
        <w:t xml:space="preserve"> </w:t>
      </w:r>
      <w:r w:rsidR="00EA4AFF">
        <w:t>decreto;</w:t>
      </w:r>
    </w:p>
    <w:p w:rsidR="00C424FE" w:rsidRPr="009976F6" w:rsidRDefault="00EA4AFF" w:rsidP="009976F6">
      <w:pPr>
        <w:pStyle w:val="Paragrafoelenco"/>
        <w:numPr>
          <w:ilvl w:val="0"/>
          <w:numId w:val="2"/>
        </w:numPr>
        <w:tabs>
          <w:tab w:val="left" w:pos="834"/>
        </w:tabs>
        <w:spacing w:before="65" w:line="360" w:lineRule="auto"/>
        <w:ind w:right="129"/>
        <w:rPr>
          <w:rFonts w:ascii="Arial" w:hAnsi="Arial"/>
        </w:rPr>
      </w:pPr>
      <w:r w:rsidRPr="009976F6">
        <w:rPr>
          <w:rFonts w:ascii="Arial" w:hAnsi="Arial"/>
        </w:rPr>
        <w:tab/>
      </w:r>
      <w:r w:rsidR="0048360C">
        <w:t>di non aver commesso violazioni gravi, definitivamente accertate, rispetto agli obblighi relativi al pagamento delle imposte e tasse o dei contributi previdenziali, secondo la legislazione italiana o quella dello Stato in cui è</w:t>
      </w:r>
      <w:r w:rsidR="0048360C" w:rsidRPr="009976F6">
        <w:rPr>
          <w:spacing w:val="-2"/>
        </w:rPr>
        <w:t xml:space="preserve"> </w:t>
      </w:r>
      <w:r w:rsidR="0048360C">
        <w:t>stabilita;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before="1" w:line="357" w:lineRule="auto"/>
        <w:ind w:right="131"/>
        <w:rPr>
          <w:rFonts w:ascii="Arial" w:hAnsi="Arial"/>
        </w:rPr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commesso</w:t>
      </w:r>
      <w:r>
        <w:rPr>
          <w:spacing w:val="-4"/>
        </w:rPr>
        <w:t xml:space="preserve"> </w:t>
      </w:r>
      <w:r>
        <w:t>gravi</w:t>
      </w:r>
      <w:r>
        <w:rPr>
          <w:spacing w:val="-6"/>
        </w:rPr>
        <w:t xml:space="preserve"> </w:t>
      </w:r>
      <w:r>
        <w:t>infrazioni</w:t>
      </w:r>
      <w:r>
        <w:rPr>
          <w:spacing w:val="-6"/>
        </w:rPr>
        <w:t xml:space="preserve"> </w:t>
      </w:r>
      <w:r>
        <w:t>debitamente</w:t>
      </w:r>
      <w:r>
        <w:rPr>
          <w:spacing w:val="-5"/>
        </w:rPr>
        <w:t xml:space="preserve"> </w:t>
      </w:r>
      <w:r>
        <w:t>accertate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 salute e sicurezza sul lavoro, nonché agli obblighi di cui all’art. 30, comma 3 del D. Lgs</w:t>
      </w:r>
      <w:r>
        <w:rPr>
          <w:spacing w:val="-28"/>
        </w:rPr>
        <w:t xml:space="preserve"> </w:t>
      </w:r>
      <w:r>
        <w:t>50/2016;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before="4" w:line="360" w:lineRule="auto"/>
        <w:ind w:right="129"/>
        <w:rPr>
          <w:rFonts w:ascii="Arial" w:hAnsi="Arial"/>
        </w:rPr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essersi</w:t>
      </w:r>
      <w:r>
        <w:rPr>
          <w:spacing w:val="-7"/>
        </w:rPr>
        <w:t xml:space="preserve"> </w:t>
      </w:r>
      <w:r>
        <w:t>reso</w:t>
      </w:r>
      <w:r>
        <w:rPr>
          <w:spacing w:val="-4"/>
        </w:rPr>
        <w:t xml:space="preserve"> </w:t>
      </w:r>
      <w:r>
        <w:t>colpevole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gravi</w:t>
      </w:r>
      <w:r>
        <w:rPr>
          <w:spacing w:val="-6"/>
        </w:rPr>
        <w:t xml:space="preserve"> </w:t>
      </w:r>
      <w:r>
        <w:t>illeciti</w:t>
      </w:r>
      <w:r>
        <w:rPr>
          <w:spacing w:val="-6"/>
        </w:rPr>
        <w:t xml:space="preserve"> </w:t>
      </w:r>
      <w:r>
        <w:t>professionali,</w:t>
      </w:r>
      <w:r>
        <w:rPr>
          <w:spacing w:val="-5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rendere</w:t>
      </w:r>
      <w:r>
        <w:rPr>
          <w:spacing w:val="-6"/>
        </w:rPr>
        <w:t xml:space="preserve"> </w:t>
      </w:r>
      <w:r>
        <w:t>dubbia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integrità o affidabilità;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before="1" w:line="360" w:lineRule="auto"/>
        <w:rPr>
          <w:rFonts w:ascii="Arial" w:hAnsi="Arial"/>
        </w:rPr>
      </w:pP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destituiti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dispensati</w:t>
      </w:r>
      <w:r>
        <w:rPr>
          <w:spacing w:val="-11"/>
        </w:rPr>
        <w:t xml:space="preserve"> </w:t>
      </w:r>
      <w:r>
        <w:t>dall'impiego</w:t>
      </w:r>
      <w:r>
        <w:rPr>
          <w:spacing w:val="-13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pubblica</w:t>
      </w:r>
      <w:r>
        <w:rPr>
          <w:spacing w:val="-11"/>
        </w:rPr>
        <w:t xml:space="preserve"> </w:t>
      </w:r>
      <w:r>
        <w:t>amministrazione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aver conseguito l'impiego stesso mediante la produzione di documenti falsi o viziati da invalidità non sanabile;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rPr>
          <w:rFonts w:ascii="Arial" w:hAnsi="Arial"/>
        </w:rPr>
      </w:pPr>
      <w:r>
        <w:t>di non essere inibito per legge o per provvedimento disciplinare all’esercizio della libera professione;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135"/>
        <w:rPr>
          <w:rFonts w:ascii="Arial" w:hAnsi="Arial"/>
        </w:rPr>
      </w:pPr>
      <w:r>
        <w:t>Non trovarsi in conflitto di interessi con questa Amministrazione per aver assunto incarichi ovvero prestazioni di consulenza avverso l’interesse dell’Amministrazione</w:t>
      </w:r>
      <w:r>
        <w:rPr>
          <w:spacing w:val="-8"/>
        </w:rPr>
        <w:t xml:space="preserve"> </w:t>
      </w:r>
      <w:r>
        <w:t>stessa;</w:t>
      </w:r>
    </w:p>
    <w:p w:rsidR="00C424FE" w:rsidRDefault="0048360C">
      <w:pPr>
        <w:pStyle w:val="Titolo1"/>
        <w:numPr>
          <w:ilvl w:val="0"/>
          <w:numId w:val="2"/>
        </w:numPr>
        <w:tabs>
          <w:tab w:val="left" w:pos="834"/>
          <w:tab w:val="left" w:leader="dot" w:pos="9303"/>
        </w:tabs>
        <w:spacing w:before="3" w:line="360" w:lineRule="auto"/>
        <w:ind w:right="133"/>
        <w:rPr>
          <w:rFonts w:ascii="Arial" w:hAnsi="Arial"/>
          <w:sz w:val="22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di non essere sottoposto a misura cautelare personale disposta dall'Autorità giudiziaria </w:t>
      </w:r>
      <w:r>
        <w:rPr>
          <w:b/>
        </w:rPr>
        <w:t xml:space="preserve">ovvero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di essere sottoposto a misura cautelare personale disposta dall'Autorità giudiziaria   ai   sensi   dei</w:t>
      </w:r>
      <w:r>
        <w:rPr>
          <w:spacing w:val="44"/>
        </w:rPr>
        <w:t xml:space="preserve"> </w:t>
      </w:r>
      <w:r>
        <w:t xml:space="preserve">seguenti </w:t>
      </w:r>
      <w:r>
        <w:rPr>
          <w:spacing w:val="39"/>
        </w:rPr>
        <w:t xml:space="preserve"> </w:t>
      </w:r>
      <w:r>
        <w:t>articoli</w:t>
      </w:r>
      <w:r>
        <w:tab/>
      </w:r>
      <w:r>
        <w:rPr>
          <w:spacing w:val="-4"/>
        </w:rPr>
        <w:t>del</w:t>
      </w:r>
    </w:p>
    <w:p w:rsidR="00C424FE" w:rsidRDefault="0048360C">
      <w:pPr>
        <w:spacing w:line="292" w:lineRule="exact"/>
        <w:ind w:left="833"/>
        <w:rPr>
          <w:sz w:val="24"/>
        </w:rPr>
      </w:pPr>
      <w:r>
        <w:rPr>
          <w:sz w:val="24"/>
        </w:rPr>
        <w:t>………………….;</w:t>
      </w:r>
    </w:p>
    <w:p w:rsidR="00C424FE" w:rsidRDefault="0048360C">
      <w:pPr>
        <w:spacing w:before="144"/>
        <w:ind w:left="847"/>
      </w:pPr>
      <w:r>
        <w:t>[</w:t>
      </w:r>
      <w:r>
        <w:rPr>
          <w:i/>
        </w:rPr>
        <w:t>Barrare la casella che interessa</w:t>
      </w:r>
      <w:r>
        <w:t>]</w:t>
      </w:r>
    </w:p>
    <w:p w:rsidR="00C424FE" w:rsidRDefault="00C424FE">
      <w:pPr>
        <w:pStyle w:val="Corpotesto"/>
      </w:pPr>
    </w:p>
    <w:p w:rsidR="00C424FE" w:rsidRDefault="0048360C">
      <w:pPr>
        <w:pStyle w:val="Titolo1"/>
        <w:numPr>
          <w:ilvl w:val="0"/>
          <w:numId w:val="2"/>
        </w:numPr>
        <w:tabs>
          <w:tab w:val="left" w:pos="834"/>
          <w:tab w:val="left" w:leader="dot" w:pos="9302"/>
        </w:tabs>
        <w:spacing w:before="147" w:line="360" w:lineRule="auto"/>
        <w:ind w:right="130"/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di non essere stato condannato, anche con sentenza non definitiva, </w:t>
      </w:r>
      <w:r>
        <w:rPr>
          <w:b/>
        </w:rPr>
        <w:t xml:space="preserve">ovvero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essere stato</w:t>
      </w:r>
      <w:r>
        <w:rPr>
          <w:spacing w:val="-7"/>
        </w:rPr>
        <w:t xml:space="preserve"> </w:t>
      </w:r>
      <w:r>
        <w:t>condannato,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sentenza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definitiva,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condanna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6"/>
        </w:rPr>
        <w:t xml:space="preserve"> </w:t>
      </w:r>
      <w:r>
        <w:t>pronunciata</w:t>
      </w:r>
      <w:r>
        <w:rPr>
          <w:spacing w:val="-5"/>
        </w:rPr>
        <w:t xml:space="preserve"> </w:t>
      </w:r>
      <w:r>
        <w:t>ai sensi  dei  seguenti  articoli</w:t>
      </w:r>
      <w:r>
        <w:rPr>
          <w:spacing w:val="-21"/>
        </w:rPr>
        <w:t xml:space="preserve"> </w:t>
      </w:r>
      <w:r>
        <w:t>seguenti</w:t>
      </w:r>
      <w:r>
        <w:rPr>
          <w:spacing w:val="35"/>
        </w:rPr>
        <w:t xml:space="preserve"> </w:t>
      </w:r>
      <w:r>
        <w:t>articoli</w:t>
      </w:r>
      <w:r>
        <w:tab/>
        <w:t>del</w:t>
      </w:r>
    </w:p>
    <w:p w:rsidR="00C424FE" w:rsidRDefault="0048360C">
      <w:pPr>
        <w:spacing w:line="292" w:lineRule="exact"/>
        <w:ind w:left="833"/>
        <w:rPr>
          <w:sz w:val="24"/>
        </w:rPr>
      </w:pPr>
      <w:r>
        <w:rPr>
          <w:sz w:val="24"/>
        </w:rPr>
        <w:t>………………….;</w:t>
      </w:r>
    </w:p>
    <w:p w:rsidR="00C424FE" w:rsidRDefault="00C424FE">
      <w:pPr>
        <w:pStyle w:val="Corpotesto"/>
        <w:spacing w:before="12"/>
        <w:rPr>
          <w:sz w:val="34"/>
        </w:rPr>
      </w:pPr>
    </w:p>
    <w:p w:rsidR="00C424FE" w:rsidRDefault="0048360C">
      <w:pPr>
        <w:pStyle w:val="Corpotesto"/>
        <w:spacing w:line="360" w:lineRule="auto"/>
        <w:ind w:left="396"/>
      </w:pPr>
      <w:r>
        <w:t>[</w:t>
      </w:r>
      <w:r>
        <w:rPr>
          <w:i/>
        </w:rPr>
        <w:t>Barrare la casella che interessa</w:t>
      </w:r>
      <w:r>
        <w:t>] (Questa dichiarazione deve essere resa anche se siano stati concessi: amnistia, indulto, sospensione della pena, beneficio della non menzione, depenalizzazione, etc.)</w:t>
      </w:r>
    </w:p>
    <w:p w:rsidR="00C424FE" w:rsidRDefault="00C424FE">
      <w:pPr>
        <w:pStyle w:val="Corpotesto"/>
        <w:spacing w:before="11"/>
        <w:rPr>
          <w:sz w:val="32"/>
        </w:rPr>
      </w:pP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131"/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di non essere stato oggetto di sentenza di applicazione della pena ai sensi degli articoli 444 e </w:t>
      </w:r>
      <w:r>
        <w:lastRenderedPageBreak/>
        <w:t>seguenti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c.p.p.</w:t>
      </w:r>
      <w:r>
        <w:rPr>
          <w:spacing w:val="-2"/>
        </w:rPr>
        <w:t xml:space="preserve"> </w:t>
      </w:r>
      <w:r>
        <w:rPr>
          <w:b/>
        </w:rPr>
        <w:t>ovvero</w:t>
      </w:r>
      <w:r>
        <w:rPr>
          <w:b/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applicazione della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degli articoli 444 e seguenti del c.p.p. per i seguenti</w:t>
      </w:r>
      <w:r>
        <w:rPr>
          <w:spacing w:val="29"/>
        </w:rPr>
        <w:t xml:space="preserve"> </w:t>
      </w:r>
      <w:r>
        <w:t>reati</w:t>
      </w:r>
    </w:p>
    <w:p w:rsidR="00C424FE" w:rsidRDefault="0048360C">
      <w:pPr>
        <w:spacing w:before="1" w:line="360" w:lineRule="auto"/>
        <w:ind w:left="396" w:right="590" w:firstLine="436"/>
        <w:jc w:val="both"/>
      </w:pPr>
      <w:r>
        <w:t>……………………………………………………………………………………………………………………………………………….; [</w:t>
      </w:r>
      <w:r>
        <w:rPr>
          <w:i/>
        </w:rPr>
        <w:t>Barrare la casella che interessa</w:t>
      </w:r>
      <w:r>
        <w:t>]</w:t>
      </w:r>
    </w:p>
    <w:p w:rsidR="00C424FE" w:rsidRDefault="00C424FE">
      <w:pPr>
        <w:pStyle w:val="Corpotesto"/>
        <w:spacing w:before="11"/>
        <w:rPr>
          <w:sz w:val="32"/>
        </w:rPr>
      </w:pPr>
    </w:p>
    <w:p w:rsidR="00C424FE" w:rsidRDefault="0048360C" w:rsidP="00624839">
      <w:pPr>
        <w:pStyle w:val="Paragrafoelenco"/>
        <w:numPr>
          <w:ilvl w:val="0"/>
          <w:numId w:val="2"/>
        </w:numPr>
        <w:tabs>
          <w:tab w:val="left" w:pos="834"/>
          <w:tab w:val="left" w:leader="dot" w:pos="9336"/>
        </w:tabs>
        <w:spacing w:before="45" w:line="360" w:lineRule="auto"/>
        <w:ind w:right="129"/>
      </w:pPr>
      <w:r w:rsidRPr="009135F9">
        <w:rPr>
          <w:rFonts w:ascii="Wingdings" w:hAnsi="Wingdings"/>
        </w:rPr>
        <w:t></w:t>
      </w:r>
      <w:r w:rsidRPr="009135F9">
        <w:rPr>
          <w:rFonts w:ascii="Times New Roman" w:hAnsi="Times New Roman"/>
        </w:rPr>
        <w:t xml:space="preserve"> </w:t>
      </w:r>
      <w:r>
        <w:t>di non avere un procedimento penale pendente in relazione ai reati previsti dal D.lgs. 8 giugno 2001,</w:t>
      </w:r>
      <w:r w:rsidRPr="009135F9">
        <w:rPr>
          <w:spacing w:val="-9"/>
        </w:rPr>
        <w:t xml:space="preserve"> </w:t>
      </w:r>
      <w:r>
        <w:t>n.</w:t>
      </w:r>
      <w:r w:rsidRPr="009135F9">
        <w:rPr>
          <w:spacing w:val="-9"/>
        </w:rPr>
        <w:t xml:space="preserve"> </w:t>
      </w:r>
      <w:r>
        <w:t>231,</w:t>
      </w:r>
      <w:r w:rsidRPr="009135F9">
        <w:rPr>
          <w:spacing w:val="-7"/>
        </w:rPr>
        <w:t xml:space="preserve"> </w:t>
      </w:r>
      <w:r w:rsidRPr="009135F9">
        <w:rPr>
          <w:b/>
        </w:rPr>
        <w:t>ovvero</w:t>
      </w:r>
      <w:r w:rsidRPr="009135F9">
        <w:rPr>
          <w:b/>
          <w:spacing w:val="-6"/>
        </w:rPr>
        <w:t xml:space="preserve"> </w:t>
      </w:r>
      <w:r w:rsidRPr="009135F9">
        <w:rPr>
          <w:rFonts w:ascii="Wingdings" w:hAnsi="Wingdings"/>
        </w:rPr>
        <w:t></w:t>
      </w:r>
      <w:r w:rsidRPr="009135F9">
        <w:rPr>
          <w:rFonts w:ascii="Times New Roman" w:hAnsi="Times New Roman"/>
          <w:spacing w:val="-13"/>
        </w:rPr>
        <w:t xml:space="preserve"> </w:t>
      </w:r>
      <w:r>
        <w:t>di</w:t>
      </w:r>
      <w:r w:rsidRPr="009135F9">
        <w:rPr>
          <w:spacing w:val="-8"/>
        </w:rPr>
        <w:t xml:space="preserve"> </w:t>
      </w:r>
      <w:r>
        <w:t>avere</w:t>
      </w:r>
      <w:r w:rsidRPr="009135F9">
        <w:rPr>
          <w:spacing w:val="-7"/>
        </w:rPr>
        <w:t xml:space="preserve"> </w:t>
      </w:r>
      <w:r>
        <w:t>un</w:t>
      </w:r>
      <w:r w:rsidRPr="009135F9">
        <w:rPr>
          <w:spacing w:val="-6"/>
        </w:rPr>
        <w:t xml:space="preserve"> </w:t>
      </w:r>
      <w:r>
        <w:t>procedimento</w:t>
      </w:r>
      <w:r w:rsidRPr="009135F9">
        <w:rPr>
          <w:spacing w:val="-6"/>
        </w:rPr>
        <w:t xml:space="preserve"> </w:t>
      </w:r>
      <w:r>
        <w:t>penale</w:t>
      </w:r>
      <w:r w:rsidRPr="009135F9">
        <w:rPr>
          <w:spacing w:val="-6"/>
        </w:rPr>
        <w:t xml:space="preserve"> </w:t>
      </w:r>
      <w:r>
        <w:t>pendente,</w:t>
      </w:r>
      <w:r w:rsidRPr="009135F9">
        <w:rPr>
          <w:spacing w:val="-7"/>
        </w:rPr>
        <w:t xml:space="preserve"> </w:t>
      </w:r>
      <w:r>
        <w:t>in</w:t>
      </w:r>
      <w:r w:rsidRPr="009135F9">
        <w:rPr>
          <w:spacing w:val="-7"/>
        </w:rPr>
        <w:t xml:space="preserve"> </w:t>
      </w:r>
      <w:r>
        <w:t>relazione</w:t>
      </w:r>
      <w:r w:rsidRPr="009135F9">
        <w:rPr>
          <w:spacing w:val="-7"/>
        </w:rPr>
        <w:t xml:space="preserve"> </w:t>
      </w:r>
      <w:r>
        <w:t>ai</w:t>
      </w:r>
      <w:r w:rsidRPr="009135F9">
        <w:rPr>
          <w:spacing w:val="-6"/>
        </w:rPr>
        <w:t xml:space="preserve"> </w:t>
      </w:r>
      <w:r>
        <w:t>reati</w:t>
      </w:r>
      <w:r w:rsidRPr="009135F9">
        <w:rPr>
          <w:spacing w:val="-8"/>
        </w:rPr>
        <w:t xml:space="preserve"> </w:t>
      </w:r>
      <w:r>
        <w:t>previsti</w:t>
      </w:r>
      <w:r w:rsidRPr="009135F9">
        <w:rPr>
          <w:spacing w:val="-8"/>
        </w:rPr>
        <w:t xml:space="preserve"> </w:t>
      </w:r>
      <w:r>
        <w:t>dalD.lgs. 8 giugno 2001, n. 231 avviato ai sensi dei</w:t>
      </w:r>
      <w:r w:rsidRPr="009135F9">
        <w:rPr>
          <w:spacing w:val="-26"/>
        </w:rPr>
        <w:t xml:space="preserve"> </w:t>
      </w:r>
      <w:r>
        <w:t>seguenti</w:t>
      </w:r>
      <w:r w:rsidRPr="009135F9">
        <w:rPr>
          <w:spacing w:val="-1"/>
        </w:rPr>
        <w:t xml:space="preserve"> </w:t>
      </w:r>
      <w:r>
        <w:t>articoli</w:t>
      </w:r>
      <w:r>
        <w:tab/>
        <w:t>del</w:t>
      </w:r>
    </w:p>
    <w:p w:rsidR="00C424FE" w:rsidRDefault="0048360C">
      <w:pPr>
        <w:pStyle w:val="Corpotesto"/>
        <w:spacing w:before="134"/>
        <w:ind w:left="833"/>
      </w:pPr>
      <w:r>
        <w:t>citato decreto;</w:t>
      </w:r>
    </w:p>
    <w:p w:rsidR="00C424FE" w:rsidRDefault="0048360C" w:rsidP="006B4589">
      <w:pPr>
        <w:spacing w:before="135"/>
        <w:ind w:left="396"/>
      </w:pPr>
      <w:r>
        <w:t>[</w:t>
      </w:r>
      <w:r>
        <w:rPr>
          <w:i/>
        </w:rPr>
        <w:t>Barrare la casella che interessa</w:t>
      </w:r>
      <w:r>
        <w:t>]</w:t>
      </w:r>
    </w:p>
    <w:p w:rsidR="00C424FE" w:rsidRDefault="00C424FE">
      <w:pPr>
        <w:pStyle w:val="Corpotesto"/>
        <w:spacing w:before="11"/>
        <w:rPr>
          <w:sz w:val="21"/>
        </w:rPr>
      </w:pPr>
    </w:p>
    <w:p w:rsidR="009976F6" w:rsidRPr="009976F6" w:rsidRDefault="0048360C">
      <w:pPr>
        <w:pStyle w:val="Paragrafoelenco"/>
        <w:numPr>
          <w:ilvl w:val="0"/>
          <w:numId w:val="2"/>
        </w:numPr>
        <w:tabs>
          <w:tab w:val="left" w:pos="834"/>
          <w:tab w:val="left" w:leader="dot" w:pos="9333"/>
        </w:tabs>
        <w:spacing w:line="360" w:lineRule="auto"/>
        <w:ind w:right="129"/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di non avere procedimenti penali pendenti per i quali sia stato oggetto di informazioni di garanzia, o sia già stato rinviato a giudizio o sia stata già emessa la richiesta di rinvio a giudizio </w:t>
      </w:r>
      <w:r>
        <w:rPr>
          <w:b/>
        </w:rPr>
        <w:t xml:space="preserve">ovvero 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  <w:tab w:val="left" w:leader="dot" w:pos="9333"/>
        </w:tabs>
        <w:spacing w:line="360" w:lineRule="auto"/>
        <w:ind w:right="129"/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di avere procedimenti penali pendenti per i quali sia stato oggetto di informazioni di garanzia,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rinviato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giudizio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stata</w:t>
      </w:r>
      <w:r>
        <w:rPr>
          <w:spacing w:val="-8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emessa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rinvio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giudizio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 il   procedimento   è stato  avviato   ai  sensi  dei</w:t>
      </w:r>
      <w:r>
        <w:rPr>
          <w:spacing w:val="20"/>
        </w:rPr>
        <w:t xml:space="preserve"> </w:t>
      </w:r>
      <w:r>
        <w:t xml:space="preserve">seguenti </w:t>
      </w:r>
      <w:r>
        <w:rPr>
          <w:spacing w:val="23"/>
        </w:rPr>
        <w:t xml:space="preserve"> </w:t>
      </w:r>
      <w:r>
        <w:t>articoli</w:t>
      </w:r>
      <w:r>
        <w:tab/>
      </w:r>
      <w:r>
        <w:rPr>
          <w:spacing w:val="-5"/>
        </w:rPr>
        <w:t>del</w:t>
      </w:r>
    </w:p>
    <w:p w:rsidR="00C424FE" w:rsidRDefault="0048360C">
      <w:pPr>
        <w:pStyle w:val="Corpotesto"/>
        <w:spacing w:before="2"/>
        <w:ind w:left="833"/>
      </w:pPr>
      <w:r>
        <w:t>……………………;</w:t>
      </w:r>
    </w:p>
    <w:p w:rsidR="00C424FE" w:rsidRDefault="0048360C">
      <w:pPr>
        <w:spacing w:before="132"/>
        <w:ind w:left="396"/>
      </w:pPr>
      <w:r>
        <w:t>[</w:t>
      </w:r>
      <w:r>
        <w:rPr>
          <w:i/>
        </w:rPr>
        <w:t>Barrare la casella che interessa</w:t>
      </w:r>
      <w:r>
        <w:t>].</w:t>
      </w:r>
    </w:p>
    <w:p w:rsidR="00C424FE" w:rsidRDefault="00C424FE">
      <w:pPr>
        <w:pStyle w:val="Corpotesto"/>
        <w:spacing w:before="1"/>
      </w:pP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131"/>
        <w:rPr>
          <w:rFonts w:ascii="Arial" w:hAnsi="Arial"/>
        </w:rPr>
      </w:pPr>
      <w:r>
        <w:t>di essere consapevole che l’IPA potrà procedere ad effettuare idonei controlli sulla veridicità delle dichiarazioni</w:t>
      </w:r>
      <w:r>
        <w:rPr>
          <w:spacing w:val="-12"/>
        </w:rPr>
        <w:t xml:space="preserve"> </w:t>
      </w:r>
      <w:r>
        <w:t>rese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che,</w:t>
      </w:r>
      <w:r>
        <w:rPr>
          <w:spacing w:val="-12"/>
        </w:rPr>
        <w:t xml:space="preserve"> </w:t>
      </w:r>
      <w:r>
        <w:t>fermo</w:t>
      </w:r>
      <w:r>
        <w:rPr>
          <w:spacing w:val="-9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445/2000,</w:t>
      </w:r>
      <w:r>
        <w:rPr>
          <w:spacing w:val="-10"/>
        </w:rPr>
        <w:t xml:space="preserve"> </w:t>
      </w:r>
      <w:r>
        <w:t>qualora dal controllo emerga la non veridicità del contenuto delle dichiarazioni, il dichiarante ai sensi dell’art. 75 dello stesso D.P.R. n. 445/2000, decadrà dall’incarico eventualmente</w:t>
      </w:r>
      <w:r>
        <w:rPr>
          <w:spacing w:val="-22"/>
        </w:rPr>
        <w:t xml:space="preserve"> </w:t>
      </w:r>
      <w:r>
        <w:t>conferito;</w:t>
      </w:r>
    </w:p>
    <w:p w:rsidR="00C424FE" w:rsidRDefault="00C424FE">
      <w:pPr>
        <w:pStyle w:val="Corpotesto"/>
      </w:pP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34"/>
        <w:ind w:right="0" w:hanging="361"/>
        <w:jc w:val="left"/>
        <w:rPr>
          <w:rFonts w:ascii="Arial" w:hAnsi="Arial"/>
        </w:rPr>
      </w:pPr>
      <w:r>
        <w:t>di essere in possesso dei seguenti titoli di</w:t>
      </w:r>
      <w:r>
        <w:rPr>
          <w:spacing w:val="-2"/>
        </w:rPr>
        <w:t xml:space="preserve"> </w:t>
      </w:r>
      <w:r>
        <w:t>studio</w:t>
      </w:r>
    </w:p>
    <w:p w:rsidR="00C424FE" w:rsidRDefault="0048360C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239395</wp:posOffset>
                </wp:positionV>
                <wp:extent cx="556641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766"/>
                            <a:gd name="T2" fmla="+- 0 10283 1853"/>
                            <a:gd name="T3" fmla="*/ T2 w 8766"/>
                            <a:gd name="T4" fmla="+- 0 10291 1853"/>
                            <a:gd name="T5" fmla="*/ T4 w 8766"/>
                            <a:gd name="T6" fmla="+- 0 10619 1853"/>
                            <a:gd name="T7" fmla="*/ T6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A880B" id="AutoShape 4" o:spid="_x0000_s1026" style="position:absolute;margin-left:92.65pt;margin-top:18.85pt;width:438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1hRgMAAOo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" path="m,l8430,t8,l8766,e" filled="f" strokeweight=".25292mm">
                <v:path arrowok="t" o:connecttype="custom" o:connectlocs="0,0;5353050,0;5358130,0;5566410,0" o:connectangles="0,0,0,0"/>
                <w10:wrap type="topAndBottom" anchorx="page"/>
              </v:shape>
            </w:pict>
          </mc:Fallback>
        </mc:AlternateContent>
      </w:r>
    </w:p>
    <w:p w:rsidR="00C424FE" w:rsidRDefault="0048360C">
      <w:pPr>
        <w:pStyle w:val="Corpotesto"/>
        <w:tabs>
          <w:tab w:val="left" w:pos="9489"/>
        </w:tabs>
        <w:spacing w:before="124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4589" w:rsidRPr="006B4589" w:rsidRDefault="006B4589" w:rsidP="006B4589">
      <w:pPr>
        <w:pStyle w:val="Paragrafoelenco"/>
        <w:tabs>
          <w:tab w:val="left" w:pos="834"/>
          <w:tab w:val="left" w:pos="9582"/>
        </w:tabs>
        <w:spacing w:before="1" w:line="360" w:lineRule="auto"/>
        <w:ind w:firstLine="0"/>
        <w:rPr>
          <w:rFonts w:ascii="Arial" w:hAnsi="Arial"/>
        </w:rPr>
      </w:pPr>
    </w:p>
    <w:p w:rsidR="009976F6" w:rsidRPr="006B4589" w:rsidRDefault="0048360C">
      <w:pPr>
        <w:pStyle w:val="Paragrafoelenco"/>
        <w:numPr>
          <w:ilvl w:val="0"/>
          <w:numId w:val="2"/>
        </w:numPr>
        <w:tabs>
          <w:tab w:val="left" w:pos="834"/>
          <w:tab w:val="left" w:pos="9582"/>
        </w:tabs>
        <w:spacing w:before="1" w:line="360" w:lineRule="auto"/>
        <w:rPr>
          <w:rFonts w:ascii="Arial" w:hAnsi="Arial"/>
        </w:rPr>
      </w:pPr>
      <w:r w:rsidRPr="006B4589">
        <w:rPr>
          <w:rFonts w:ascii="Wingdings" w:hAnsi="Wingdings"/>
        </w:rPr>
        <w:t></w:t>
      </w:r>
      <w:r w:rsidRPr="006B4589">
        <w:rPr>
          <w:rFonts w:ascii="Times New Roman" w:hAnsi="Times New Roman"/>
        </w:rPr>
        <w:t xml:space="preserve"> </w:t>
      </w:r>
      <w:r w:rsidRPr="006B4589">
        <w:t xml:space="preserve">di aver prestato la propria attività professionale presso altri Enti, pubblici o privati; </w:t>
      </w:r>
    </w:p>
    <w:p w:rsidR="009976F6" w:rsidRPr="006B4589" w:rsidRDefault="0048360C" w:rsidP="009976F6">
      <w:pPr>
        <w:pStyle w:val="Paragrafoelenco"/>
        <w:tabs>
          <w:tab w:val="left" w:pos="834"/>
          <w:tab w:val="left" w:pos="9582"/>
        </w:tabs>
        <w:spacing w:before="1" w:line="360" w:lineRule="auto"/>
        <w:ind w:firstLine="0"/>
        <w:rPr>
          <w:rFonts w:ascii="Arial" w:hAnsi="Arial"/>
        </w:rPr>
      </w:pPr>
      <w:r w:rsidRPr="006B4589">
        <w:t xml:space="preserve">ovvero </w:t>
      </w:r>
    </w:p>
    <w:p w:rsidR="00C424FE" w:rsidRPr="006B4589" w:rsidRDefault="009976F6">
      <w:pPr>
        <w:pStyle w:val="Paragrafoelenco"/>
        <w:numPr>
          <w:ilvl w:val="0"/>
          <w:numId w:val="2"/>
        </w:numPr>
        <w:tabs>
          <w:tab w:val="left" w:pos="834"/>
          <w:tab w:val="left" w:pos="9582"/>
        </w:tabs>
        <w:spacing w:before="1" w:line="360" w:lineRule="auto"/>
        <w:rPr>
          <w:rFonts w:ascii="Arial" w:hAnsi="Arial"/>
        </w:rPr>
      </w:pPr>
      <w:r w:rsidRPr="006B4589">
        <w:rPr>
          <w:rFonts w:ascii="Wingdings" w:hAnsi="Wingdings"/>
        </w:rPr>
        <w:t></w:t>
      </w:r>
      <w:r w:rsidRPr="006B4589">
        <w:rPr>
          <w:rFonts w:ascii="Wingdings" w:hAnsi="Wingdings"/>
        </w:rPr>
        <w:t></w:t>
      </w:r>
      <w:r w:rsidR="0048360C" w:rsidRPr="006B4589">
        <w:t>di aver cessato la propria attività professionale presso altri Enti pubblici o privati per le seguenti motivazioni</w:t>
      </w:r>
      <w:r w:rsidR="0048360C" w:rsidRPr="006B4589">
        <w:rPr>
          <w:u w:val="single"/>
        </w:rPr>
        <w:t xml:space="preserve"> </w:t>
      </w:r>
      <w:r w:rsidR="0048360C" w:rsidRPr="006B4589">
        <w:rPr>
          <w:u w:val="single"/>
        </w:rPr>
        <w:tab/>
      </w:r>
    </w:p>
    <w:p w:rsidR="00C424FE" w:rsidRPr="006B4589" w:rsidRDefault="0048360C">
      <w:pPr>
        <w:pStyle w:val="Corpotesto"/>
        <w:tabs>
          <w:tab w:val="left" w:pos="9489"/>
        </w:tabs>
        <w:spacing w:line="267" w:lineRule="exact"/>
        <w:ind w:left="833"/>
      </w:pPr>
      <w:r w:rsidRPr="006B4589">
        <w:rPr>
          <w:u w:val="single"/>
        </w:rPr>
        <w:t xml:space="preserve"> </w:t>
      </w:r>
      <w:r w:rsidRPr="006B4589">
        <w:rPr>
          <w:u w:val="single"/>
        </w:rPr>
        <w:tab/>
      </w:r>
      <w:r w:rsidRPr="006B4589">
        <w:t>;</w:t>
      </w:r>
    </w:p>
    <w:p w:rsidR="00C424FE" w:rsidRPr="006B4589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6375"/>
        </w:tabs>
        <w:spacing w:before="135"/>
        <w:ind w:right="0" w:hanging="361"/>
        <w:jc w:val="left"/>
        <w:rPr>
          <w:rFonts w:ascii="Arial" w:hAnsi="Arial"/>
        </w:rPr>
      </w:pPr>
      <w:r w:rsidRPr="006B4589">
        <w:t>di essere in possesso della Partita</w:t>
      </w:r>
      <w:r w:rsidRPr="006B4589">
        <w:rPr>
          <w:spacing w:val="-9"/>
        </w:rPr>
        <w:t xml:space="preserve"> </w:t>
      </w:r>
      <w:r w:rsidR="00172B11" w:rsidRPr="006B4589">
        <w:t>IVA</w:t>
      </w:r>
      <w:r w:rsidR="00172B11" w:rsidRPr="006B4589">
        <w:rPr>
          <w:spacing w:val="-3"/>
        </w:rPr>
        <w:t xml:space="preserve"> </w:t>
      </w:r>
      <w:r w:rsidRPr="006B4589">
        <w:t>n.</w:t>
      </w:r>
      <w:r w:rsidRPr="006B4589">
        <w:rPr>
          <w:u w:val="single"/>
        </w:rPr>
        <w:t xml:space="preserve"> </w:t>
      </w:r>
      <w:r w:rsidRPr="006B4589">
        <w:rPr>
          <w:u w:val="single"/>
        </w:rPr>
        <w:tab/>
      </w:r>
      <w:r w:rsidRPr="006B4589">
        <w:t>;</w:t>
      </w:r>
    </w:p>
    <w:p w:rsidR="00C424FE" w:rsidRDefault="0048360C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444"/>
          <w:tab w:val="left" w:pos="2991"/>
          <w:tab w:val="left" w:pos="6778"/>
          <w:tab w:val="left" w:pos="7186"/>
          <w:tab w:val="left" w:pos="8545"/>
        </w:tabs>
        <w:spacing w:before="134" w:line="360" w:lineRule="auto"/>
        <w:jc w:val="left"/>
        <w:rPr>
          <w:rFonts w:ascii="Arial" w:hAnsi="Arial"/>
        </w:rPr>
      </w:pPr>
      <w:r>
        <w:t>di essere in possesso della polizza assicurativa per la copertura della propria responsabilità professionale,</w:t>
      </w:r>
      <w:r>
        <w:tab/>
        <w:t>N.</w:t>
      </w:r>
      <w:r>
        <w:tab/>
        <w:t>Polizza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95045">
        <w:t xml:space="preserve">, </w:t>
      </w:r>
      <w:r>
        <w:t>Compagnia</w:t>
      </w:r>
      <w:r>
        <w:tab/>
      </w:r>
      <w:r>
        <w:rPr>
          <w:spacing w:val="-3"/>
        </w:rPr>
        <w:t>Assicurativa</w:t>
      </w:r>
    </w:p>
    <w:p w:rsidR="00C424FE" w:rsidRDefault="0048360C">
      <w:pPr>
        <w:pStyle w:val="Corpotesto"/>
        <w:tabs>
          <w:tab w:val="left" w:pos="4011"/>
        </w:tabs>
        <w:spacing w:before="1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424FE" w:rsidRDefault="0048360C">
      <w:pPr>
        <w:pStyle w:val="Corpotesto"/>
        <w:spacing w:before="133" w:line="360" w:lineRule="auto"/>
        <w:ind w:left="112" w:right="131"/>
        <w:jc w:val="both"/>
      </w:pPr>
      <w:r>
        <w:lastRenderedPageBreak/>
        <w:t>I suddetti requisiti di competenza e professionalità devono essere dichiarati e documentati mediante curriculum professionale che deve essere allegato alla presente domanda, unitamente alla copia del documento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riconoscimento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validità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professionista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sottoscrive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domanda,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rispetto delle modalità indicate dall’art. 3 dell’Avviso</w:t>
      </w:r>
      <w:r>
        <w:rPr>
          <w:spacing w:val="-8"/>
        </w:rPr>
        <w:t xml:space="preserve"> </w:t>
      </w:r>
      <w:r>
        <w:t>Pubblico.</w:t>
      </w:r>
    </w:p>
    <w:p w:rsidR="009976F6" w:rsidRDefault="009976F6">
      <w:pPr>
        <w:pStyle w:val="Corpotesto"/>
        <w:spacing w:before="133" w:line="360" w:lineRule="auto"/>
        <w:ind w:left="112" w:right="131"/>
        <w:jc w:val="both"/>
      </w:pPr>
    </w:p>
    <w:p w:rsidR="00C424FE" w:rsidRDefault="0048360C">
      <w:pPr>
        <w:pStyle w:val="Titolo1"/>
        <w:numPr>
          <w:ilvl w:val="0"/>
          <w:numId w:val="1"/>
        </w:numPr>
        <w:tabs>
          <w:tab w:val="left" w:pos="834"/>
        </w:tabs>
        <w:spacing w:before="65" w:line="362" w:lineRule="auto"/>
        <w:ind w:right="137"/>
      </w:pPr>
      <w:r>
        <w:t>di essere consapevole che il presente Avviso non dà luogo a procedure selettive e non comporta formazione di graduatorie di alcun</w:t>
      </w:r>
      <w:r>
        <w:rPr>
          <w:spacing w:val="-10"/>
        </w:rPr>
        <w:t xml:space="preserve"> </w:t>
      </w:r>
      <w:r>
        <w:t>genere;</w:t>
      </w:r>
    </w:p>
    <w:p w:rsidR="00C424FE" w:rsidRDefault="0048360C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31"/>
        <w:rPr>
          <w:sz w:val="24"/>
        </w:rPr>
      </w:pPr>
      <w:r>
        <w:rPr>
          <w:sz w:val="24"/>
        </w:rPr>
        <w:t>di non trovarsi nelle situazioni di inconferibilità e incompatibilità e di impegnarsi a comunicare tempestivamente eventuali variazioni circa l’insorgenza di cause di inconferibilità, incompatibilità e</w:t>
      </w:r>
      <w:r>
        <w:rPr>
          <w:spacing w:val="-6"/>
          <w:sz w:val="24"/>
        </w:rPr>
        <w:t xml:space="preserve"> </w:t>
      </w:r>
      <w:r>
        <w:rPr>
          <w:sz w:val="24"/>
        </w:rPr>
        <w:t>decadenza;</w:t>
      </w:r>
    </w:p>
    <w:p w:rsidR="00C424FE" w:rsidRDefault="0048360C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35"/>
        <w:rPr>
          <w:sz w:val="24"/>
        </w:rPr>
      </w:pPr>
      <w:r>
        <w:rPr>
          <w:sz w:val="24"/>
        </w:rPr>
        <w:t>di impegnarsi a non accettare incarichi di rappresentanza e difesa, né altri incarichi di consulenza da parte di terzi, pubblici o privati, contro IPA o in conflitto con gli interessi di IPA per la durata del rapporto</w:t>
      </w:r>
      <w:r>
        <w:rPr>
          <w:spacing w:val="-5"/>
          <w:sz w:val="24"/>
        </w:rPr>
        <w:t xml:space="preserve"> </w:t>
      </w:r>
      <w:r>
        <w:rPr>
          <w:sz w:val="24"/>
        </w:rPr>
        <w:t>istaurato;</w:t>
      </w:r>
    </w:p>
    <w:p w:rsidR="00C424FE" w:rsidRDefault="0048360C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33"/>
        <w:rPr>
          <w:sz w:val="24"/>
        </w:rPr>
      </w:pPr>
      <w:r>
        <w:rPr>
          <w:sz w:val="24"/>
        </w:rPr>
        <w:t>di essere a conoscenza che l’IPA si riserva, se le suddette variazioni lo comportano, di revocarlo dagli</w:t>
      </w:r>
      <w:r>
        <w:rPr>
          <w:spacing w:val="-2"/>
          <w:sz w:val="24"/>
        </w:rPr>
        <w:t xml:space="preserve"> </w:t>
      </w:r>
      <w:r>
        <w:rPr>
          <w:sz w:val="24"/>
        </w:rPr>
        <w:t>incarichi;</w:t>
      </w:r>
    </w:p>
    <w:p w:rsidR="00C424FE" w:rsidRDefault="0048360C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31"/>
        <w:rPr>
          <w:sz w:val="24"/>
        </w:rPr>
      </w:pPr>
      <w:r>
        <w:rPr>
          <w:sz w:val="24"/>
        </w:rPr>
        <w:t>di essere a conoscenza che, in base al “Regolamento Generale sulla Protezione dei Dati- Regolamento (UE) 2016/679 del Parlamento Europeo e del Consiglio del 27 Aprile 2016, in vigore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maggio</w:t>
      </w:r>
      <w:r>
        <w:rPr>
          <w:spacing w:val="-5"/>
          <w:sz w:val="24"/>
        </w:rPr>
        <w:t xml:space="preserve"> </w:t>
      </w:r>
      <w:r>
        <w:rPr>
          <w:sz w:val="24"/>
        </w:rPr>
        <w:t>2018”,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comunicati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saranno trattati dall’Amministrazione per lo svolgimento delle funzioni</w:t>
      </w:r>
      <w:r>
        <w:rPr>
          <w:spacing w:val="-10"/>
          <w:sz w:val="24"/>
        </w:rPr>
        <w:t xml:space="preserve"> </w:t>
      </w:r>
      <w:r>
        <w:rPr>
          <w:sz w:val="24"/>
        </w:rPr>
        <w:t>istituzionali.</w:t>
      </w:r>
    </w:p>
    <w:p w:rsidR="00C424FE" w:rsidRDefault="00C424FE">
      <w:pPr>
        <w:pStyle w:val="Corpotesto"/>
        <w:spacing w:before="6"/>
      </w:pPr>
    </w:p>
    <w:p w:rsidR="00C424FE" w:rsidRDefault="0048360C">
      <w:pPr>
        <w:pStyle w:val="Titolo2"/>
        <w:spacing w:line="360" w:lineRule="auto"/>
        <w:jc w:val="left"/>
      </w:pPr>
      <w:r>
        <w:t>Ai fini della validità delle dichiarazioni di responsabilità rese, il sottoscritto allega la fotocopia di un proprio documento di identità in corso di validità.</w:t>
      </w:r>
    </w:p>
    <w:p w:rsidR="00C424FE" w:rsidRDefault="0048360C">
      <w:pPr>
        <w:pStyle w:val="Corpotesto"/>
        <w:spacing w:before="1" w:line="360" w:lineRule="auto"/>
        <w:ind w:left="112"/>
      </w:pPr>
      <w:r>
        <w:t>Il sottoscritto si impegna, altresì, a comunicare tempestivamente a IPA eventuali variazioni del contenuto della presente dichiarazione.</w:t>
      </w:r>
    </w:p>
    <w:p w:rsidR="00C424FE" w:rsidRDefault="00C424FE">
      <w:pPr>
        <w:pStyle w:val="Corpotesto"/>
        <w:spacing w:before="11"/>
        <w:rPr>
          <w:sz w:val="32"/>
        </w:rPr>
      </w:pPr>
    </w:p>
    <w:p w:rsidR="00C424FE" w:rsidRDefault="0048360C">
      <w:pPr>
        <w:pStyle w:val="Corpotesto"/>
        <w:tabs>
          <w:tab w:val="left" w:pos="2673"/>
          <w:tab w:val="left" w:pos="4489"/>
        </w:tabs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FE" w:rsidRDefault="00C424FE">
      <w:pPr>
        <w:pStyle w:val="Corpotesto"/>
        <w:rPr>
          <w:sz w:val="20"/>
        </w:rPr>
      </w:pPr>
    </w:p>
    <w:p w:rsidR="00C424FE" w:rsidRDefault="00C424FE">
      <w:pPr>
        <w:pStyle w:val="Corpotesto"/>
        <w:rPr>
          <w:sz w:val="20"/>
        </w:rPr>
      </w:pPr>
    </w:p>
    <w:p w:rsidR="00C424FE" w:rsidRDefault="0048360C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184785</wp:posOffset>
                </wp:positionV>
                <wp:extent cx="14624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303"/>
                            <a:gd name="T2" fmla="+- 0 9391 7089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5640" id="Freeform 3" o:spid="_x0000_s1026" style="position:absolute;margin-left:354.45pt;margin-top:14.55pt;width:11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C424FE" w:rsidRDefault="0048360C">
      <w:pPr>
        <w:pStyle w:val="Corpotesto"/>
        <w:spacing w:before="124"/>
        <w:ind w:left="6493"/>
      </w:pPr>
      <w:r>
        <w:t>(Firma leggibile)</w:t>
      </w:r>
    </w:p>
    <w:p w:rsidR="00C424FE" w:rsidRDefault="0048360C">
      <w:pPr>
        <w:pStyle w:val="Corpotesto"/>
        <w:spacing w:before="135"/>
        <w:ind w:left="112"/>
      </w:pPr>
      <w:r>
        <w:t>Si allega alla presente:</w:t>
      </w:r>
    </w:p>
    <w:p w:rsidR="00C424FE" w:rsidRDefault="0048360C">
      <w:pPr>
        <w:pStyle w:val="Titolo2"/>
        <w:spacing w:before="135"/>
        <w:jc w:val="both"/>
      </w:pPr>
      <w:r>
        <w:t>INFORMATIVA AI SENSI del D. Lgs 163/2006 e del Regolamento UE 679/2016 - Privacy</w:t>
      </w:r>
    </w:p>
    <w:p w:rsidR="00C424FE" w:rsidRDefault="0048360C">
      <w:pPr>
        <w:pStyle w:val="Corpotesto"/>
        <w:spacing w:before="132" w:line="360" w:lineRule="auto"/>
        <w:ind w:left="112" w:right="136"/>
        <w:jc w:val="both"/>
      </w:pPr>
      <w:r>
        <w:t>Il soggetto ha facoltà di esercitare, relativamente all’esistenza e al trattamento dei dati personali che li riguardano, i diritti di cui agli artt. 13 e 14 del Regolamento UE 679/2016.</w:t>
      </w:r>
    </w:p>
    <w:p w:rsidR="00C424FE" w:rsidRDefault="0048360C">
      <w:pPr>
        <w:pStyle w:val="Corpotesto"/>
        <w:spacing w:before="1" w:line="360" w:lineRule="auto"/>
        <w:ind w:left="112" w:right="136"/>
        <w:jc w:val="both"/>
      </w:pPr>
      <w:r>
        <w:t xml:space="preserve">Il titolare del trattamento dei dati è l’IPA, </w:t>
      </w:r>
      <w:r w:rsidR="00EA4AFF">
        <w:t xml:space="preserve">in persona del Legale Rappresentante pro tempore, </w:t>
      </w:r>
      <w:r>
        <w:t>con sede a Roma, Via Francesco Negri, 11, Roma.</w:t>
      </w:r>
      <w:r w:rsidR="00EA4AFF">
        <w:t xml:space="preserve"> </w:t>
      </w:r>
    </w:p>
    <w:p w:rsidR="00C424FE" w:rsidRDefault="0048360C">
      <w:pPr>
        <w:pStyle w:val="Corpotesto"/>
        <w:spacing w:before="1" w:line="360" w:lineRule="auto"/>
        <w:ind w:left="112" w:right="132"/>
        <w:jc w:val="both"/>
      </w:pPr>
      <w:r>
        <w:lastRenderedPageBreak/>
        <w:t>I dati personali raccolti saranno trattati, anche con strumenti informatici, esclusivamente nell’ambito del procedimento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resa,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virtù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Lgs</w:t>
      </w:r>
      <w:r>
        <w:rPr>
          <w:spacing w:val="-9"/>
        </w:rPr>
        <w:t xml:space="preserve"> </w:t>
      </w:r>
      <w:r>
        <w:t>196/03 e dal Regolamento UE</w:t>
      </w:r>
      <w:r>
        <w:rPr>
          <w:spacing w:val="1"/>
        </w:rPr>
        <w:t xml:space="preserve"> </w:t>
      </w:r>
      <w:r>
        <w:t>679/2016.</w:t>
      </w:r>
    </w:p>
    <w:p w:rsidR="009976F6" w:rsidRDefault="009976F6">
      <w:pPr>
        <w:pStyle w:val="Corpotesto"/>
        <w:spacing w:before="1" w:line="360" w:lineRule="auto"/>
        <w:ind w:left="112" w:right="132"/>
        <w:jc w:val="both"/>
      </w:pPr>
    </w:p>
    <w:p w:rsidR="00C424FE" w:rsidRPr="006B4589" w:rsidRDefault="0048360C" w:rsidP="006B4589">
      <w:pPr>
        <w:pStyle w:val="Corpotesto"/>
        <w:tabs>
          <w:tab w:val="left" w:pos="2675"/>
          <w:tab w:val="left" w:pos="4491"/>
        </w:tabs>
        <w:spacing w:before="45"/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 w:rsidR="006B4589">
        <w:t>__________________</w:t>
      </w:r>
      <w:r>
        <w:rPr>
          <w:spacing w:val="-2"/>
        </w:rPr>
        <w:t xml:space="preserve"> </w:t>
      </w:r>
    </w:p>
    <w:p w:rsidR="00C424FE" w:rsidRDefault="0048360C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130810</wp:posOffset>
                </wp:positionV>
                <wp:extent cx="1462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303"/>
                            <a:gd name="T2" fmla="+- 0 9391 7089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FE4C" id="Freeform 2" o:spid="_x0000_s1026" style="position:absolute;margin-left:354.45pt;margin-top:10.3pt;width:11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C424FE" w:rsidRDefault="0048360C">
      <w:pPr>
        <w:pStyle w:val="Corpotesto"/>
        <w:spacing w:before="122"/>
        <w:ind w:left="6493"/>
      </w:pPr>
      <w:r>
        <w:t>(Firma leggibile)</w:t>
      </w:r>
    </w:p>
    <w:sectPr w:rsidR="00C424FE">
      <w:footerReference w:type="default" r:id="rId7"/>
      <w:pgSz w:w="11910" w:h="16840"/>
      <w:pgMar w:top="1160" w:right="1140" w:bottom="96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C0" w:rsidRDefault="001315C0">
      <w:r>
        <w:separator/>
      </w:r>
    </w:p>
  </w:endnote>
  <w:endnote w:type="continuationSeparator" w:id="0">
    <w:p w:rsidR="001315C0" w:rsidRDefault="001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FE" w:rsidRDefault="004836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FE" w:rsidRDefault="0048360C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4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2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TB50eEAAAANAQAADwAA&#10;AAAAAAAAAAAAAAAEBQAAZHJzL2Rvd25yZXYueG1sUEsFBgAAAAAEAAQA8wAAABIGAAAAAA==&#10;" filled="f" stroked="f">
              <v:textbox inset="0,0,0,0">
                <w:txbxContent>
                  <w:p w:rsidR="00C424FE" w:rsidRDefault="0048360C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44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C0" w:rsidRDefault="001315C0">
      <w:r>
        <w:separator/>
      </w:r>
    </w:p>
  </w:footnote>
  <w:footnote w:type="continuationSeparator" w:id="0">
    <w:p w:rsidR="001315C0" w:rsidRDefault="0013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EB"/>
    <w:multiLevelType w:val="hybridMultilevel"/>
    <w:tmpl w:val="C6C02F7E"/>
    <w:lvl w:ilvl="0" w:tplc="3F2CFE7C">
      <w:numFmt w:val="bullet"/>
      <w:lvlText w:val="-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6FF47376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F05EEEDA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BC9E8C36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4" w:tplc="7DAA5926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611CE52A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6" w:tplc="3B8CB9D0">
      <w:numFmt w:val="bullet"/>
      <w:lvlText w:val="•"/>
      <w:lvlJc w:val="left"/>
      <w:pPr>
        <w:ind w:left="5868" w:hanging="360"/>
      </w:pPr>
      <w:rPr>
        <w:rFonts w:hint="default"/>
        <w:lang w:val="it-IT" w:eastAsia="en-US" w:bidi="ar-SA"/>
      </w:rPr>
    </w:lvl>
    <w:lvl w:ilvl="7" w:tplc="F11C7C44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 w:tplc="B4441130">
      <w:numFmt w:val="bullet"/>
      <w:lvlText w:val="•"/>
      <w:lvlJc w:val="left"/>
      <w:pPr>
        <w:ind w:left="78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EE7254"/>
    <w:multiLevelType w:val="hybridMultilevel"/>
    <w:tmpl w:val="B1DA8580"/>
    <w:lvl w:ilvl="0" w:tplc="F636267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7"/>
        <w:w w:val="99"/>
        <w:sz w:val="24"/>
        <w:szCs w:val="24"/>
        <w:lang w:val="it-IT" w:eastAsia="en-US" w:bidi="ar-SA"/>
      </w:rPr>
    </w:lvl>
    <w:lvl w:ilvl="1" w:tplc="F2D45DC8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2" w:tplc="59BC1A10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428C4E2C">
      <w:numFmt w:val="bullet"/>
      <w:lvlText w:val="•"/>
      <w:lvlJc w:val="left"/>
      <w:pPr>
        <w:ind w:left="3511" w:hanging="360"/>
      </w:pPr>
      <w:rPr>
        <w:rFonts w:hint="default"/>
        <w:lang w:val="it-IT" w:eastAsia="en-US" w:bidi="ar-SA"/>
      </w:rPr>
    </w:lvl>
    <w:lvl w:ilvl="4" w:tplc="4D88DCCE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4CFCDF0C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6ED45246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E184255E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0E6EFD32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E"/>
    <w:rsid w:val="00077CBE"/>
    <w:rsid w:val="000B2617"/>
    <w:rsid w:val="000E7DC2"/>
    <w:rsid w:val="001315C0"/>
    <w:rsid w:val="0016498C"/>
    <w:rsid w:val="00172B11"/>
    <w:rsid w:val="00221B60"/>
    <w:rsid w:val="00295C0D"/>
    <w:rsid w:val="002F2B6B"/>
    <w:rsid w:val="00302528"/>
    <w:rsid w:val="0048360C"/>
    <w:rsid w:val="00527228"/>
    <w:rsid w:val="00652027"/>
    <w:rsid w:val="006B4589"/>
    <w:rsid w:val="008354B7"/>
    <w:rsid w:val="00885BBA"/>
    <w:rsid w:val="008F3A17"/>
    <w:rsid w:val="009135F9"/>
    <w:rsid w:val="00995045"/>
    <w:rsid w:val="009976F6"/>
    <w:rsid w:val="009D6C0C"/>
    <w:rsid w:val="00B03AEA"/>
    <w:rsid w:val="00B744D7"/>
    <w:rsid w:val="00C424FE"/>
    <w:rsid w:val="00DE3359"/>
    <w:rsid w:val="00E401CE"/>
    <w:rsid w:val="00EA4AFF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ED96-6E03-432B-B862-54C5476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33" w:hanging="360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95" w:right="11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4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F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4A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FF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FC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tramonte</dc:creator>
  <cp:lastModifiedBy>ipacomunicazioni</cp:lastModifiedBy>
  <cp:revision>2</cp:revision>
  <dcterms:created xsi:type="dcterms:W3CDTF">2020-11-13T13:03:00Z</dcterms:created>
  <dcterms:modified xsi:type="dcterms:W3CDTF">2020-11-13T13:03:00Z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</Properties>
</file>